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ДОГОВОР ПЕРЕДАЧИ ПРАВ ВЛАДЕНИЯ ЖИВОТНОГО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sz w:val="20"/>
          <w:szCs w:val="20"/>
          <w:rtl w:val="0"/>
          <w:lang w:val="ru-RU"/>
        </w:rPr>
        <w:t xml:space="preserve"> От </w:t>
      </w:r>
      <w:r>
        <w:rPr>
          <w:sz w:val="20"/>
          <w:szCs w:val="20"/>
          <w:rtl w:val="0"/>
          <w:lang w:val="ru-RU"/>
        </w:rPr>
        <w:t>________________________20</w:t>
      </w:r>
      <w:r>
        <w:rPr>
          <w:sz w:val="20"/>
          <w:szCs w:val="20"/>
          <w:rtl w:val="0"/>
          <w:lang w:val="ru-RU"/>
        </w:rPr>
        <w:t>20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           Заводчик     Потехина Ольга Адольфовна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проживающая по адресу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ru-RU"/>
        </w:rPr>
        <w:t>г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Санкт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Петербург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ул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Бассейная д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73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.1, </w:t>
      </w:r>
      <w:r>
        <w:rPr>
          <w:color w:val="000000"/>
          <w:sz w:val="22"/>
          <w:szCs w:val="22"/>
          <w:u w:color="000000"/>
          <w:rtl w:val="0"/>
          <w:lang w:val="ru-RU"/>
        </w:rPr>
        <w:t>кв</w:t>
      </w:r>
      <w:r>
        <w:rPr>
          <w:color w:val="000000"/>
          <w:sz w:val="22"/>
          <w:szCs w:val="22"/>
          <w:u w:color="000000"/>
          <w:rtl w:val="0"/>
          <w:lang w:val="ru-RU"/>
        </w:rPr>
        <w:t>.__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(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телефон  </w:t>
      </w:r>
      <w:r>
        <w:rPr>
          <w:color w:val="000000"/>
          <w:sz w:val="22"/>
          <w:szCs w:val="22"/>
          <w:u w:color="000000"/>
          <w:rtl w:val="0"/>
          <w:lang w:val="ru-RU"/>
        </w:rPr>
        <w:t>8-92</w:t>
      </w:r>
      <w:r>
        <w:rPr>
          <w:color w:val="000000"/>
          <w:sz w:val="22"/>
          <w:szCs w:val="22"/>
          <w:u w:color="000000"/>
          <w:rtl w:val="0"/>
          <w:lang w:val="ru-RU"/>
        </w:rPr>
        <w:t>15858003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питомник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IntenSity 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WCF), </w:t>
      </w:r>
      <w:r>
        <w:rPr>
          <w:color w:val="000000"/>
          <w:sz w:val="22"/>
          <w:szCs w:val="22"/>
          <w:u w:color="000000"/>
          <w:rtl w:val="0"/>
          <w:lang w:val="ru-RU"/>
        </w:rPr>
        <w:t>сайт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www.s-fold.ru, </w:t>
      </w:r>
      <w:r>
        <w:rPr>
          <w:color w:val="000000"/>
          <w:sz w:val="22"/>
          <w:szCs w:val="22"/>
          <w:u w:color="000000"/>
          <w:rtl w:val="0"/>
          <w:lang w:val="ru-RU"/>
        </w:rPr>
        <w:t>с одной стороны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_________________________________________________________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проживающий </w:t>
      </w:r>
      <w:r>
        <w:rPr>
          <w:color w:val="000000"/>
          <w:sz w:val="22"/>
          <w:szCs w:val="22"/>
          <w:u w:color="000000"/>
          <w:rtl w:val="0"/>
          <w:lang w:val="ru-RU"/>
        </w:rPr>
        <w:t>по адресу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._____________________, </w:t>
      </w:r>
      <w:r>
        <w:rPr>
          <w:color w:val="000000"/>
          <w:sz w:val="22"/>
          <w:szCs w:val="22"/>
          <w:u w:color="000000"/>
          <w:rtl w:val="0"/>
          <w:lang w:val="ru-RU"/>
        </w:rPr>
        <w:t>именуем</w:t>
      </w:r>
      <w:r>
        <w:rPr>
          <w:color w:val="000000"/>
          <w:sz w:val="22"/>
          <w:szCs w:val="22"/>
          <w:u w:color="000000"/>
          <w:rtl w:val="0"/>
          <w:lang w:val="ru-RU"/>
        </w:rPr>
        <w:t>ый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в дальнейшем « Будущий владелец» с другой стороны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заключили настоящий Договор о нижеследующем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1.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Предмет договора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16"/>
          <w:szCs w:val="16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1.1. </w:t>
      </w:r>
      <w:r>
        <w:rPr>
          <w:color w:val="000000"/>
          <w:sz w:val="22"/>
          <w:szCs w:val="22"/>
          <w:u w:color="000000"/>
          <w:rtl w:val="0"/>
          <w:lang w:val="ru-RU"/>
        </w:rPr>
        <w:t>Заводчик обязуется передать принадлежащее ему на праве собственности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а Будущий владелец – принять в собственность и вознаградить заводчика за животное 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</w:rPr>
        <w:br w:type="textWrapping"/>
        <w:t>П</w:t>
      </w:r>
      <w:r>
        <w:rPr>
          <w:color w:val="000000"/>
          <w:sz w:val="22"/>
          <w:szCs w:val="22"/>
          <w:u w:color="000000"/>
          <w:rtl w:val="0"/>
          <w:lang w:val="ru-RU"/>
        </w:rPr>
        <w:t>орода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</w:t>
      </w:r>
      <w:r>
        <w:rPr>
          <w:color w:val="000000"/>
          <w:sz w:val="22"/>
          <w:szCs w:val="22"/>
          <w:u w:color="000000"/>
          <w:rtl w:val="0"/>
        </w:rPr>
        <w:br w:type="textWrapping"/>
        <w:t>Пол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______________</w:t>
      </w:r>
      <w:r>
        <w:rPr>
          <w:color w:val="000000"/>
          <w:sz w:val="22"/>
          <w:szCs w:val="22"/>
          <w:u w:color="000000"/>
          <w:rtl w:val="0"/>
        </w:rPr>
        <w:br w:type="textWrapping"/>
        <w:t>О</w:t>
      </w:r>
      <w:r>
        <w:rPr>
          <w:color w:val="000000"/>
          <w:sz w:val="22"/>
          <w:szCs w:val="22"/>
          <w:u w:color="000000"/>
          <w:rtl w:val="0"/>
          <w:lang w:val="ru-RU"/>
        </w:rPr>
        <w:t>крас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______</w:t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>Кличка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Intensity</w:t>
      </w:r>
      <w:r>
        <w:rPr>
          <w:sz w:val="22"/>
          <w:szCs w:val="22"/>
          <w:rtl w:val="0"/>
          <w:lang w:val="ru-RU"/>
        </w:rPr>
        <w:t>___________________</w:t>
      </w:r>
      <w:r>
        <w:rPr>
          <w:sz w:val="22"/>
          <w:szCs w:val="22"/>
          <w:rtl w:val="0"/>
          <w:lang w:val="en-US"/>
        </w:rPr>
        <w:br w:type="textWrapping"/>
        <w:t>Д</w:t>
      </w:r>
      <w:r>
        <w:rPr>
          <w:color w:val="000000"/>
          <w:sz w:val="22"/>
          <w:szCs w:val="22"/>
          <w:u w:color="000000"/>
          <w:rtl w:val="0"/>
          <w:lang w:val="ru-RU"/>
        </w:rPr>
        <w:t>ата рождения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br w:type="textWrapping"/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1.2.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Заводчик передает животное в возрасте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месяцев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не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кастрированным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хорошем состоянии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здоровое и не имеющее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внешних нательных повреждений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1.3. </w:t>
      </w:r>
      <w:r>
        <w:rPr>
          <w:color w:val="000000"/>
          <w:sz w:val="22"/>
          <w:szCs w:val="22"/>
          <w:u w:color="000000"/>
          <w:rtl w:val="0"/>
          <w:lang w:val="ru-RU"/>
        </w:rPr>
        <w:t>Заводчик гарантирует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что до совершения настоящего договора животное никакому другому лицу не было ранее передано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споре не состоит и свободно от любых прав третьих лиц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2. </w:t>
      </w:r>
      <w:r>
        <w:rPr>
          <w:color w:val="000000"/>
          <w:sz w:val="22"/>
          <w:szCs w:val="22"/>
          <w:u w:color="000000"/>
          <w:rtl w:val="0"/>
          <w:lang w:val="ru-RU"/>
        </w:rPr>
        <w:t>Порядок расчетов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  <w:lang w:val="ru-RU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2.1.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Стороны соглашаются с тем</w:t>
      </w:r>
      <w:r>
        <w:rPr>
          <w:color w:val="000000"/>
          <w:sz w:val="22"/>
          <w:szCs w:val="22"/>
          <w:u w:color="000000"/>
          <w:rtl w:val="0"/>
          <w:lang w:val="ru-RU"/>
        </w:rPr>
        <w:t>,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что вознаграждение за животное составляет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__________ </w:t>
      </w:r>
      <w:r>
        <w:rPr>
          <w:color w:val="000000"/>
          <w:sz w:val="22"/>
          <w:szCs w:val="22"/>
          <w:u w:color="000000"/>
          <w:rtl w:val="0"/>
          <w:lang w:val="ru-RU"/>
        </w:rPr>
        <w:t>рублей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2.2.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При резервировании животного до момента достижения им возраста  </w:t>
      </w:r>
      <w:r>
        <w:rPr>
          <w:color w:val="000000"/>
          <w:sz w:val="22"/>
          <w:szCs w:val="22"/>
          <w:u w:color="000000"/>
          <w:rtl w:val="0"/>
          <w:lang w:val="ru-RU"/>
        </w:rPr>
        <w:t>3</w:t>
      </w:r>
      <w:r>
        <w:rPr>
          <w:color w:val="000000"/>
          <w:sz w:val="22"/>
          <w:szCs w:val="22"/>
          <w:u w:color="000000"/>
          <w:rtl w:val="0"/>
          <w:lang w:val="ru-RU"/>
        </w:rPr>
        <w:t>,5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месяцев Будущий владелец внес задаток в размере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10000 </w:t>
      </w:r>
      <w:r>
        <w:rPr>
          <w:color w:val="000000"/>
          <w:sz w:val="22"/>
          <w:szCs w:val="22"/>
          <w:u w:color="000000"/>
          <w:rtl w:val="0"/>
          <w:lang w:val="ru-RU"/>
        </w:rPr>
        <w:t>рублей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на банковский счет Заводчика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 момента поступления денежных средств Заводчик приостанавливает рекламу данного котенка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При этом Заводчик обязуется содержать у себя животное до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      </w:t>
      </w:r>
      <w:r>
        <w:rPr>
          <w:color w:val="000000"/>
          <w:sz w:val="22"/>
          <w:szCs w:val="22"/>
          <w:u w:color="000000"/>
          <w:rtl w:val="0"/>
          <w:lang w:val="ru-RU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2.3. </w:t>
      </w:r>
      <w:r>
        <w:rPr>
          <w:color w:val="000000"/>
          <w:sz w:val="22"/>
          <w:szCs w:val="22"/>
          <w:u w:color="000000"/>
          <w:rtl w:val="0"/>
          <w:lang w:val="ru-RU"/>
        </w:rPr>
        <w:t>По окончании вышеуказанного срока Будущий владелец вносит оставшуюся часть стоимости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противном случае Заводчик расторгает договор в одностороннем порядке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внесенная сумма задатка не возвращается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  <w:lang w:val="ru-RU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2.4. </w:t>
      </w:r>
      <w:r>
        <w:rPr>
          <w:color w:val="000000"/>
          <w:sz w:val="22"/>
          <w:szCs w:val="22"/>
          <w:u w:color="000000"/>
          <w:rtl w:val="0"/>
          <w:lang w:val="ru-RU"/>
        </w:rPr>
        <w:t>Оставшуюся сумму вознаграждения за животное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рублей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оплачивает до указанного срока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в момент передачи животного от Заводчика Будущему владельцу после подписания Акта приема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передачи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являющегося неотъемлемой частью данного договора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2.</w:t>
      </w:r>
      <w:r>
        <w:rPr>
          <w:color w:val="000000"/>
          <w:sz w:val="22"/>
          <w:szCs w:val="22"/>
          <w:u w:color="000000"/>
          <w:rtl w:val="0"/>
          <w:lang w:val="ru-RU"/>
        </w:rPr>
        <w:t>5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</w:t>
      </w:r>
      <w:r>
        <w:rPr>
          <w:color w:val="000000"/>
          <w:sz w:val="22"/>
          <w:szCs w:val="22"/>
          <w:u w:color="000000"/>
          <w:rtl w:val="0"/>
          <w:lang w:val="ru-RU"/>
        </w:rPr>
        <w:t>раво собственности на животное переходит к Будущему владельцу только после получения вознаграждения за животное на условиях настоящего Договора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>2.</w:t>
      </w:r>
      <w:r>
        <w:rPr>
          <w:color w:val="000000"/>
          <w:sz w:val="22"/>
          <w:szCs w:val="22"/>
          <w:u w:color="000000"/>
          <w:rtl w:val="0"/>
          <w:lang w:val="ru-RU"/>
        </w:rPr>
        <w:t>6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При необходимости доставки животного в другой город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все транспортные расходы несет Будущий владелец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полная стоимость билетов до места передачи животного и стоимость обратных билетов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стоимость справки для вывоза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чипирование животного и т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д</w:t>
      </w:r>
      <w:r>
        <w:rPr>
          <w:color w:val="000000"/>
          <w:sz w:val="22"/>
          <w:szCs w:val="22"/>
          <w:u w:color="000000"/>
          <w:rtl w:val="0"/>
          <w:lang w:val="ru-RU"/>
        </w:rPr>
        <w:t>.).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Права и обязанности сторон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1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Заводчик гарантирует на момент передачи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что </w:t>
      </w:r>
      <w:r>
        <w:rPr>
          <w:color w:val="000000"/>
          <w:sz w:val="22"/>
          <w:szCs w:val="22"/>
          <w:u w:color="000000"/>
          <w:rtl w:val="0"/>
          <w:lang w:val="ru-RU"/>
        </w:rPr>
        <w:t>животное здорово 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привит</w:t>
      </w:r>
      <w:r>
        <w:rPr>
          <w:color w:val="000000"/>
          <w:sz w:val="22"/>
          <w:szCs w:val="22"/>
          <w:u w:color="000000"/>
          <w:rtl w:val="0"/>
          <w:lang w:val="ru-RU"/>
        </w:rPr>
        <w:t>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по возрасту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 чем сделаны отметки в Ветеринарном паспорте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2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Заводчик не дает никаких гарантий на будущее в отношении здоровья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его выставочной карьеры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поведенческих проявлений в новом доме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3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 момента передачи животного Будущий владелец несет за него полную ответственность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4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Заводчик обязуется предоставить Будущему владельцу не менее </w:t>
      </w:r>
      <w:r>
        <w:rPr>
          <w:color w:val="000000"/>
          <w:sz w:val="22"/>
          <w:szCs w:val="22"/>
          <w:u w:color="000000"/>
          <w:rtl w:val="0"/>
          <w:lang w:val="ru-RU"/>
        </w:rPr>
        <w:t>3-</w:t>
      </w:r>
      <w:r>
        <w:rPr>
          <w:color w:val="000000"/>
          <w:sz w:val="22"/>
          <w:szCs w:val="22"/>
          <w:u w:color="000000"/>
          <w:rtl w:val="0"/>
          <w:lang w:val="ru-RU"/>
        </w:rPr>
        <w:t>х консультаций по содержанию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его кормлению и уходу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5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обязуется предоставить животному нормальные условия жизнедеятельности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гуманно обращение и ветеринарное лечение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обязуется содержать животное в домашних условиях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без свободного выхода на улицу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животное не должно содержаться в клетке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 оставлять животное без человеческой опеки и не покидать его на продолжительное время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br w:type="textWrapping"/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6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обязуется не перепродавать животное без уведомления Заводчика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 дарить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 сдавать в аренду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приют или иное подобное заведение</w:t>
      </w:r>
      <w:r>
        <w:rPr>
          <w:color w:val="000000"/>
          <w:sz w:val="22"/>
          <w:szCs w:val="22"/>
          <w:u w:color="000000"/>
          <w:rtl w:val="0"/>
          <w:lang w:val="ru-RU"/>
        </w:rPr>
        <w:t>.                                                                                                                                     3.</w:t>
      </w:r>
      <w:r>
        <w:rPr>
          <w:color w:val="000000"/>
          <w:sz w:val="22"/>
          <w:szCs w:val="22"/>
          <w:u w:color="000000"/>
          <w:rtl w:val="0"/>
          <w:lang w:val="ru-RU"/>
        </w:rPr>
        <w:t>7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не имеет права передавать животное в клинику для удаления когтевых фаланг пальцев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>.                                                                                                                                                                                            3.</w:t>
      </w:r>
      <w:r>
        <w:rPr>
          <w:color w:val="000000"/>
          <w:sz w:val="22"/>
          <w:szCs w:val="22"/>
          <w:u w:color="000000"/>
          <w:rtl w:val="0"/>
          <w:lang w:val="ru-RU"/>
        </w:rPr>
        <w:t>8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Будущий владелец обязуется кастрировать животное в возрасте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от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6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до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9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месяцев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)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tl w:val="0"/>
        </w:rPr>
        <w:t xml:space="preserve"> </w:t>
      </w:r>
      <w:r>
        <w:rPr>
          <w:rtl w:val="0"/>
        </w:rPr>
        <w:t xml:space="preserve"> о чём сделать отметку в Ветеринарном паспорте</w:t>
      </w:r>
      <w:r>
        <w:rPr>
          <w:rtl w:val="0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в противном случае выкупить у заводчика Право на племенное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использование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которое составляет </w:t>
      </w:r>
      <w:r>
        <w:rPr>
          <w:color w:val="000000"/>
          <w:sz w:val="22"/>
          <w:szCs w:val="22"/>
          <w:u w:color="000000"/>
          <w:rtl w:val="0"/>
          <w:lang w:val="ru-RU"/>
        </w:rPr>
        <w:t>2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5000 </w:t>
      </w:r>
      <w:r>
        <w:rPr>
          <w:color w:val="000000"/>
          <w:sz w:val="22"/>
          <w:szCs w:val="22"/>
          <w:u w:color="000000"/>
          <w:rtl w:val="0"/>
          <w:lang w:val="ru-RU"/>
        </w:rPr>
        <w:t>рублей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</w:t>
      </w:r>
      <w:r>
        <w:rPr>
          <w:color w:val="000000"/>
          <w:sz w:val="22"/>
          <w:szCs w:val="22"/>
          <w:u w:color="000000"/>
          <w:rtl w:val="0"/>
          <w:lang w:val="ru-RU"/>
        </w:rPr>
        <w:t>9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обязан проводить вакцинацию животного против бешенства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панлейкопении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ринотрахеита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герпес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вируса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 кальцивирусной инфекции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ежегодно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3.10.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неудовлетворенности приобретенным животным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также в случае появления дефектов в развитии котенка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смерти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кражи и т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п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не имеет права требовать у Заводчика возврат денег или любой другой компенсации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3.1</w:t>
      </w:r>
      <w:r>
        <w:rPr>
          <w:color w:val="000000"/>
          <w:sz w:val="22"/>
          <w:szCs w:val="22"/>
          <w:u w:color="000000"/>
          <w:rtl w:val="0"/>
          <w:lang w:val="ru-RU"/>
        </w:rPr>
        <w:t>1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Не являются основанием для возврата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                                                                                                                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     -  </w:t>
      </w:r>
      <w:r>
        <w:rPr>
          <w:color w:val="000000"/>
          <w:sz w:val="22"/>
          <w:szCs w:val="22"/>
          <w:u w:color="000000"/>
          <w:rtl w:val="0"/>
          <w:lang w:val="ru-RU"/>
        </w:rPr>
        <w:t>заболевания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которые могут возникнуть у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>простуда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понос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 же паразитарные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вирусные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грибковые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и </w:t>
      </w:r>
      <w:r>
        <w:rPr>
          <w:color w:val="000000"/>
          <w:sz w:val="22"/>
          <w:szCs w:val="22"/>
          <w:u w:color="000000"/>
          <w:rtl w:val="0"/>
          <w:lang w:val="ru-RU"/>
        </w:rPr>
        <w:t>пр</w:t>
      </w:r>
      <w:r>
        <w:rPr>
          <w:color w:val="000000"/>
          <w:sz w:val="22"/>
          <w:szCs w:val="22"/>
          <w:u w:color="000000"/>
          <w:rtl w:val="0"/>
          <w:lang w:val="ru-RU"/>
        </w:rPr>
        <w:t>.;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 </w:t>
      </w:r>
      <w: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color w:val="000000"/>
          <w:sz w:val="22"/>
          <w:szCs w:val="22"/>
          <w:u w:color="000000"/>
          <w:rtl w:val="0"/>
          <w:lang w:val="ru-RU"/>
        </w:rPr>
        <w:t>утрата им на новом месте у Будущего владельца гигиенических и поведенческих навыков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;       </w:t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невозможность совместного проживания с членами семьи и детьми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выявление аллергии и других заболеваний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связанных с появлением животного в доме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также с другими животными Будущего владельца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3.1</w:t>
      </w:r>
      <w:r>
        <w:rPr>
          <w:color w:val="000000"/>
          <w:sz w:val="22"/>
          <w:szCs w:val="22"/>
          <w:u w:color="000000"/>
          <w:rtl w:val="0"/>
          <w:lang w:val="ru-RU"/>
        </w:rPr>
        <w:t>2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Заводчик </w:t>
      </w:r>
      <w:r>
        <w:rPr>
          <w:color w:val="000000"/>
          <w:sz w:val="22"/>
          <w:szCs w:val="22"/>
          <w:u w:color="000000"/>
          <w:rtl w:val="0"/>
          <w:lang w:val="ru-RU"/>
        </w:rPr>
        <w:t>примет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животное обратно в случае возникновения чрезвычайных обстоятельств у Будущего владельца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(</w:t>
      </w:r>
      <w:r>
        <w:rPr>
          <w:color w:val="000000"/>
          <w:sz w:val="22"/>
          <w:szCs w:val="22"/>
          <w:u w:color="000000"/>
          <w:rtl w:val="0"/>
          <w:lang w:val="ru-RU"/>
        </w:rPr>
        <w:t>аллергия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эмиграция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какое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заболевание владельца</w:t>
      </w:r>
      <w:r>
        <w:rPr>
          <w:color w:val="000000"/>
          <w:sz w:val="22"/>
          <w:szCs w:val="22"/>
          <w:u w:color="000000"/>
          <w:rtl w:val="0"/>
          <w:lang w:val="ru-RU"/>
        </w:rPr>
        <w:t>)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только при условии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что животное не находилось в контакте с другими животными или на свободном выгуле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без возмещения его стоимости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3.1</w:t>
      </w:r>
      <w:r>
        <w:rPr>
          <w:color w:val="000000"/>
          <w:sz w:val="22"/>
          <w:szCs w:val="22"/>
          <w:u w:color="000000"/>
          <w:rtl w:val="0"/>
          <w:lang w:val="ru-RU"/>
        </w:rPr>
        <w:t>3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переданное животное будет замечено Заводчиком в плохом физическом состоянии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или же оно подвергалось явному физическому насилию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тогда животное со всеми его регистрационными документами подлежит безотказному возврату без </w:t>
      </w:r>
      <w:r>
        <w:rPr>
          <w:color w:val="000000"/>
          <w:sz w:val="22"/>
          <w:szCs w:val="22"/>
          <w:u w:color="000000"/>
          <w:rtl w:val="0"/>
          <w:lang w:val="ru-RU"/>
        </w:rPr>
        <w:t>возмещения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стоимости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3.1</w:t>
      </w:r>
      <w:r>
        <w:rPr>
          <w:color w:val="000000"/>
          <w:sz w:val="22"/>
          <w:szCs w:val="22"/>
          <w:u w:color="000000"/>
          <w:rtl w:val="0"/>
          <w:lang w:val="ru-RU"/>
        </w:rPr>
        <w:t>4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Будущий владелец имеет право самостоятельно принимать участие в любых выставках кошек в классе «Ньютеры»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br w:type="textWrapping"/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Прочие условия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4.1. </w:t>
      </w:r>
      <w:r>
        <w:rPr>
          <w:color w:val="000000"/>
          <w:sz w:val="22"/>
          <w:szCs w:val="22"/>
          <w:u w:color="000000"/>
          <w:rtl w:val="0"/>
          <w:lang w:val="ru-RU"/>
        </w:rPr>
        <w:t>Настоящий Договор вступает в силу с момента подписания сторонами и действует на протяжении всей жизни животного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4.2. </w:t>
      </w:r>
      <w:r>
        <w:rPr>
          <w:color w:val="000000"/>
          <w:sz w:val="22"/>
          <w:szCs w:val="22"/>
          <w:u w:color="000000"/>
          <w:rtl w:val="0"/>
          <w:lang w:val="ru-RU"/>
        </w:rPr>
        <w:t>Настоящий Договор совершен в двух экземплярах – по одному для каждой из сторон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Заводчик                                                                                  Будущий владелец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Потехина О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./____________                              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</w:t>
      </w:r>
      <w:r>
        <w:rPr>
          <w:color w:val="000000"/>
          <w:sz w:val="22"/>
          <w:szCs w:val="22"/>
          <w:u w:color="000000"/>
          <w:rtl w:val="0"/>
        </w:rPr>
        <w:br w:type="textWrapping"/>
        <w:br w:type="textWrapping"/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Приложение к договору передачи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от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__________________________20</w:t>
      </w:r>
      <w:r>
        <w:rPr>
          <w:color w:val="000000"/>
          <w:sz w:val="22"/>
          <w:szCs w:val="22"/>
          <w:u w:color="000000"/>
          <w:rtl w:val="0"/>
          <w:lang w:val="ru-RU"/>
        </w:rPr>
        <w:t>20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                                                 Акт приема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передачи животного</w:t>
      </w:r>
    </w:p>
    <w:p>
      <w:pPr>
        <w:pStyle w:val="Текстовый блок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1.</w:t>
      </w:r>
      <w:r>
        <w:rPr>
          <w:color w:val="000000"/>
          <w:sz w:val="22"/>
          <w:szCs w:val="22"/>
          <w:u w:color="000000"/>
          <w:rtl w:val="0"/>
          <w:lang w:val="ru-RU"/>
        </w:rPr>
        <w:t>Животное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</w:rPr>
        <w:br w:type="textWrapping"/>
      </w:r>
      <w:r>
        <w:rPr>
          <w:sz w:val="22"/>
          <w:szCs w:val="22"/>
          <w:rtl w:val="0"/>
          <w:lang w:val="ru-RU"/>
        </w:rPr>
        <w:t>Порода</w:t>
      </w:r>
      <w:r>
        <w:rPr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__________</w:t>
      </w:r>
      <w:r>
        <w:rPr>
          <w:sz w:val="22"/>
          <w:szCs w:val="22"/>
          <w:rtl w:val="0"/>
        </w:rPr>
        <w:br w:type="textWrapping"/>
        <w:t>Пол</w:t>
      </w:r>
      <w:r>
        <w:rPr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__________</w:t>
      </w:r>
      <w:r>
        <w:rPr>
          <w:sz w:val="22"/>
          <w:szCs w:val="22"/>
          <w:rtl w:val="0"/>
        </w:rPr>
        <w:br w:type="textWrapping"/>
        <w:t>Окрас</w:t>
      </w:r>
      <w:r>
        <w:rPr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_________</w:t>
      </w:r>
      <w:r>
        <w:rPr>
          <w:sz w:val="22"/>
          <w:szCs w:val="22"/>
          <w:rtl w:val="0"/>
        </w:rPr>
        <w:br w:type="textWrapping"/>
        <w:t>Кличка</w:t>
      </w:r>
      <w:r>
        <w:rPr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Intensit</w:t>
      </w:r>
      <w:r>
        <w:rPr>
          <w:sz w:val="22"/>
          <w:szCs w:val="22"/>
          <w:rtl w:val="0"/>
          <w:lang w:val="ru-RU"/>
        </w:rPr>
        <w:t>y_______________</w:t>
      </w:r>
      <w:r>
        <w:rPr>
          <w:sz w:val="22"/>
          <w:szCs w:val="22"/>
          <w:rtl w:val="0"/>
          <w:lang w:val="en-US"/>
        </w:rPr>
        <w:br w:type="textWrapping"/>
        <w:t>Д</w:t>
      </w:r>
      <w:r>
        <w:rPr>
          <w:sz w:val="22"/>
          <w:szCs w:val="22"/>
          <w:rtl w:val="0"/>
          <w:lang w:val="ru-RU"/>
        </w:rPr>
        <w:t>ата рождения</w:t>
      </w:r>
      <w:r>
        <w:rPr>
          <w:sz w:val="22"/>
          <w:szCs w:val="22"/>
          <w:rtl w:val="0"/>
          <w:lang w:val="ru-RU"/>
        </w:rPr>
        <w:t>:</w:t>
      </w:r>
      <w:r>
        <w:rPr>
          <w:sz w:val="22"/>
          <w:szCs w:val="22"/>
          <w:rtl w:val="0"/>
          <w:lang w:val="ru-RU"/>
        </w:rPr>
        <w:t>______________</w:t>
      </w:r>
      <w:r>
        <w:rPr>
          <w:sz w:val="22"/>
          <w:szCs w:val="22"/>
          <w:rtl w:val="0"/>
        </w:rPr>
        <w:br w:type="textWrapping"/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sz w:val="22"/>
          <w:szCs w:val="22"/>
          <w:rtl w:val="0"/>
          <w:lang w:val="ru-RU"/>
        </w:rPr>
        <w:t>2.</w:t>
      </w:r>
      <w:r>
        <w:rPr>
          <w:sz w:val="22"/>
          <w:szCs w:val="22"/>
          <w:rtl w:val="0"/>
          <w:lang w:val="ru-RU"/>
        </w:rPr>
        <w:t>Свидетельство о рождении</w:t>
      </w:r>
      <w:r>
        <w:rPr>
          <w:sz w:val="22"/>
          <w:szCs w:val="22"/>
          <w:rtl w:val="0"/>
        </w:rPr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        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3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Ветеринарный паспорт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  <w:tab/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Переданы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: _____________________                         </w:t>
      </w:r>
      <w:r>
        <w:rPr>
          <w:color w:val="000000"/>
          <w:sz w:val="22"/>
          <w:szCs w:val="22"/>
          <w:u w:color="000000"/>
          <w:rtl w:val="0"/>
          <w:lang w:val="ru-RU"/>
        </w:rPr>
        <w:t>Получены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</w:rPr>
        <w:tab/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_________________________</w:t>
      </w:r>
    </w:p>
    <w:p>
      <w:pPr>
        <w:pStyle w:val="Текстовый блок"/>
        <w:rPr>
          <w:color w:val="000000"/>
          <w:sz w:val="22"/>
          <w:szCs w:val="22"/>
          <w:u w:color="000000"/>
          <w:rtl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Стороны претензий к предмету Договора и друг к другу не имеют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Текстовый блок"/>
      </w:pPr>
      <w:r>
        <w:rPr>
          <w:color w:val="000000"/>
          <w:sz w:val="22"/>
          <w:szCs w:val="22"/>
          <w:u w:color="000000"/>
          <w:rtl w:val="0"/>
          <w:lang w:val="ru-RU"/>
        </w:rPr>
        <w:t>Заводчик                                                                      Будущий владелец</w:t>
      </w:r>
      <w:r>
        <w:rPr>
          <w:color w:val="000000"/>
          <w:sz w:val="22"/>
          <w:szCs w:val="22"/>
          <w:u w:color="000000"/>
          <w:rtl w:val="0"/>
          <w:lang w:val="ru-RU"/>
        </w:rPr>
        <w:t>:</w:t>
      </w:r>
      <w:r>
        <w:rPr>
          <w:color w:val="000000"/>
          <w:sz w:val="22"/>
          <w:szCs w:val="22"/>
          <w:u w:color="000000"/>
          <w:rtl w:val="0"/>
        </w:rPr>
        <w:br w:type="textWrapping"/>
        <w:br w:type="textWrapping"/>
      </w:r>
      <w:r>
        <w:rPr>
          <w:color w:val="000000"/>
          <w:sz w:val="22"/>
          <w:szCs w:val="22"/>
          <w:u w:color="000000"/>
          <w:rtl w:val="0"/>
          <w:lang w:val="ru-RU"/>
        </w:rPr>
        <w:t>Потехина О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  <w:r>
        <w:rPr>
          <w:color w:val="000000"/>
          <w:sz w:val="22"/>
          <w:szCs w:val="22"/>
          <w:u w:color="000000"/>
          <w:rtl w:val="0"/>
          <w:lang w:val="ru-RU"/>
        </w:rPr>
        <w:t>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./ ________________                         </w:t>
      </w:r>
      <w:r>
        <w:rPr>
          <w:color w:val="000000"/>
          <w:sz w:val="22"/>
          <w:szCs w:val="22"/>
          <w:u w:color="000000"/>
          <w:rtl w:val="0"/>
          <w:lang w:val="ru-RU"/>
        </w:rPr>
        <w:t>______________________</w:t>
      </w:r>
      <w:r>
        <w:rPr>
          <w:color w:val="000000"/>
          <w:sz w:val="22"/>
          <w:szCs w:val="22"/>
          <w:u w:color="000000"/>
          <w:rtl w:val="0"/>
          <w:lang w:val="ru-RU"/>
        </w:rPr>
        <w:t>/_____________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  <w:jc w:val="center"/>
    </w:pPr>
    <w:r>
      <w:rPr>
        <w:color w:val="000000"/>
        <w:sz w:val="22"/>
        <w:szCs w:val="22"/>
        <w:u w:color="000000"/>
        <w:rtl w:val="0"/>
      </w:rPr>
      <w:fldChar w:fldCharType="begin" w:fldLock="0"/>
    </w:r>
    <w:r>
      <w:rPr>
        <w:color w:val="000000"/>
        <w:sz w:val="22"/>
        <w:szCs w:val="22"/>
        <w:u w:color="000000"/>
        <w:rtl w:val="0"/>
      </w:rPr>
      <w:t xml:space="preserve"> PAGE </w:t>
    </w:r>
    <w:r>
      <w:rPr>
        <w:color w:val="000000"/>
        <w:sz w:val="22"/>
        <w:szCs w:val="22"/>
        <w:u w:color="000000"/>
        <w:rtl w:val="0"/>
      </w:rPr>
      <w:fldChar w:fldCharType="separate" w:fldLock="0"/>
    </w:r>
    <w:r>
      <w:rPr>
        <w:color w:val="000000"/>
        <w:sz w:val="22"/>
        <w:szCs w:val="22"/>
        <w:u w:color="000000"/>
        <w:rtl w:val="0"/>
      </w:rPr>
      <w:t>3</w:t>
    </w:r>
    <w:r>
      <w:rPr>
        <w:color w:val="000000"/>
        <w:sz w:val="22"/>
        <w:szCs w:val="22"/>
        <w:u w:color="000000"/>
        <w:rtl w:val="0"/>
      </w:rPr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